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9FB" w:rsidRDefault="007809FB">
      <w:pPr>
        <w:rPr>
          <w:rFonts w:ascii="Times New Roman" w:hAnsi="Times New Roman" w:cs="Times New Roman"/>
          <w:b/>
          <w:sz w:val="28"/>
          <w:szCs w:val="28"/>
        </w:rPr>
      </w:pPr>
    </w:p>
    <w:p w:rsidR="00F52A7F" w:rsidRDefault="00F52A7F" w:rsidP="00F52A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A7F" w:rsidRDefault="00FC2CF8" w:rsidP="00F52A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ДОМАШНИЙ   РЕПЕТИТОР</w:t>
      </w:r>
    </w:p>
    <w:p w:rsidR="00FC2CF8" w:rsidRDefault="00FC2CF8" w:rsidP="00F52A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A7F" w:rsidRDefault="00F52A7F" w:rsidP="00F52A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A7F" w:rsidRDefault="00F52A7F" w:rsidP="00F52A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A7F" w:rsidRDefault="00F52A7F" w:rsidP="00F52A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A7F" w:rsidRDefault="00F52A7F" w:rsidP="00F52A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АККОРДОВЫЕ ПОСЛЕДОВАТЕЛЬНОСТИ</w:t>
      </w:r>
    </w:p>
    <w:p w:rsidR="00F52A7F" w:rsidRDefault="00F52A7F" w:rsidP="00F52A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ДЛЯ  ВЫПУСКНИКОВ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ИСПОЛНИТЕЛЬСКИХ  ОТДЕЛЕНИЙ</w:t>
      </w:r>
    </w:p>
    <w:p w:rsidR="00F52A7F" w:rsidRDefault="00F52A7F" w:rsidP="00F52A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ПИАНИСТ</w:t>
      </w:r>
      <w:r w:rsidR="00FC2CF8">
        <w:rPr>
          <w:rFonts w:ascii="Times New Roman" w:hAnsi="Times New Roman" w:cs="Times New Roman"/>
          <w:b/>
          <w:sz w:val="28"/>
          <w:szCs w:val="28"/>
        </w:rPr>
        <w:t>Ы</w:t>
      </w:r>
      <w:r>
        <w:rPr>
          <w:rFonts w:ascii="Times New Roman" w:hAnsi="Times New Roman" w:cs="Times New Roman"/>
          <w:b/>
          <w:sz w:val="28"/>
          <w:szCs w:val="28"/>
        </w:rPr>
        <w:t xml:space="preserve">  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СТРУННИК</w:t>
      </w:r>
      <w:r w:rsidR="00FC2CF8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F52A7F" w:rsidRDefault="00F52A7F" w:rsidP="00F52A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СРЕДНИХ  СПЕЦИАЛЬНЫХ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МУЗЫКАЛЬНЫХ</w:t>
      </w:r>
    </w:p>
    <w:p w:rsidR="00F52A7F" w:rsidRDefault="00F52A7F" w:rsidP="00F52A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УЧЕБНЫХ  ЗАВЕДЕНИЙ</w:t>
      </w:r>
      <w:proofErr w:type="gramEnd"/>
    </w:p>
    <w:p w:rsidR="00F52A7F" w:rsidRDefault="00F52A7F" w:rsidP="00F52A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A7F" w:rsidRDefault="00F52A7F" w:rsidP="00F52A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A7F" w:rsidRDefault="00F52A7F" w:rsidP="00F52A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A7F" w:rsidRDefault="00F52A7F" w:rsidP="00F52A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A7F" w:rsidRDefault="00F52A7F" w:rsidP="00F52A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A7F" w:rsidRDefault="00F52A7F" w:rsidP="00F52A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A7F" w:rsidRDefault="00F52A7F" w:rsidP="00F52A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A7F" w:rsidRDefault="00F52A7F" w:rsidP="00F52A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A7F" w:rsidRDefault="00F52A7F" w:rsidP="00F52A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A7F" w:rsidRDefault="00F52A7F" w:rsidP="00F52A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A7F" w:rsidRDefault="00F52A7F" w:rsidP="00F52A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A7F" w:rsidRDefault="00F52A7F" w:rsidP="00F52A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A7F" w:rsidRDefault="00F52A7F" w:rsidP="00F52A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F52A7F" w:rsidRDefault="00F52A7F" w:rsidP="00F52A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МОСКВА     2016</w:t>
      </w:r>
    </w:p>
    <w:p w:rsidR="00F52A7F" w:rsidRDefault="00F52A7F" w:rsidP="00F52A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A7F" w:rsidRDefault="00F52A7F" w:rsidP="00F52A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A7F" w:rsidRDefault="00F52A7F" w:rsidP="00F52A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A7F" w:rsidRDefault="00F52A7F" w:rsidP="00F52A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данный сборник вошли аккордовые цепочки</w:t>
      </w:r>
      <w:r w:rsidRPr="00F52A7F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последовательности, которые </w:t>
      </w:r>
      <w:r w:rsidR="00FC2CF8">
        <w:rPr>
          <w:rFonts w:ascii="Times New Roman" w:hAnsi="Times New Roman" w:cs="Times New Roman"/>
          <w:sz w:val="24"/>
          <w:szCs w:val="24"/>
        </w:rPr>
        <w:t>ряд</w:t>
      </w:r>
      <w:r>
        <w:rPr>
          <w:rFonts w:ascii="Times New Roman" w:hAnsi="Times New Roman" w:cs="Times New Roman"/>
          <w:sz w:val="24"/>
          <w:szCs w:val="24"/>
        </w:rPr>
        <w:t xml:space="preserve"> лет сочинялись коллективом теоретиков ЦМШ под руководством Е.Н.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Абызовой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к выпускным экзаменам. Сейчас это тренировочный материал для подготовки студентов</w:t>
      </w:r>
      <w:r w:rsidR="00BB5249">
        <w:rPr>
          <w:rFonts w:ascii="Times New Roman" w:hAnsi="Times New Roman" w:cs="Times New Roman"/>
          <w:sz w:val="24"/>
          <w:szCs w:val="24"/>
        </w:rPr>
        <w:t xml:space="preserve"> к заключительным испытаниям и к вступительным в музыкальные ВУЗы страны.</w:t>
      </w:r>
    </w:p>
    <w:p w:rsidR="00BB5249" w:rsidRDefault="00BB5249" w:rsidP="00F52A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Как правило, это модулирующи</w:t>
      </w:r>
      <w:r w:rsidR="00FC2CF8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период</w:t>
      </w:r>
      <w:r w:rsidR="00FC2CF8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в тональности диатонического родства, с отклонениями, аккордами </w:t>
      </w:r>
      <w:r>
        <w:rPr>
          <w:rFonts w:ascii="Times New Roman" w:hAnsi="Times New Roman" w:cs="Times New Roman"/>
          <w:sz w:val="24"/>
          <w:szCs w:val="24"/>
          <w:lang w:val="en-US"/>
        </w:rPr>
        <w:t>DD</w:t>
      </w:r>
      <w:r>
        <w:rPr>
          <w:rFonts w:ascii="Times New Roman" w:hAnsi="Times New Roman" w:cs="Times New Roman"/>
          <w:sz w:val="24"/>
          <w:szCs w:val="24"/>
        </w:rPr>
        <w:t xml:space="preserve">, изредка – с аккордами мажоро-минора,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альтерированными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доминантами, а также с неаккордовыми звуками.</w:t>
      </w:r>
    </w:p>
    <w:p w:rsidR="00BB5249" w:rsidRDefault="00BB5249" w:rsidP="00F52A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Каждая такая цепочка проигрывается 2 раза, после чего выпускник должен назвать тональность, в которую произошла модуляция, </w:t>
      </w:r>
      <w:r w:rsidR="00FC2CF8">
        <w:rPr>
          <w:rFonts w:ascii="Times New Roman" w:hAnsi="Times New Roman" w:cs="Times New Roman"/>
          <w:sz w:val="24"/>
          <w:szCs w:val="24"/>
        </w:rPr>
        <w:t>проанализировать</w:t>
      </w:r>
      <w:r>
        <w:rPr>
          <w:rFonts w:ascii="Times New Roman" w:hAnsi="Times New Roman" w:cs="Times New Roman"/>
          <w:sz w:val="24"/>
          <w:szCs w:val="24"/>
        </w:rPr>
        <w:t xml:space="preserve"> тональный план, т.е. отклонения (если они есть) и </w:t>
      </w:r>
      <w:r w:rsidR="00FC2CF8">
        <w:rPr>
          <w:rFonts w:ascii="Times New Roman" w:hAnsi="Times New Roman" w:cs="Times New Roman"/>
          <w:sz w:val="24"/>
          <w:szCs w:val="24"/>
        </w:rPr>
        <w:t xml:space="preserve">определить </w:t>
      </w:r>
      <w:r>
        <w:rPr>
          <w:rFonts w:ascii="Times New Roman" w:hAnsi="Times New Roman" w:cs="Times New Roman"/>
          <w:sz w:val="24"/>
          <w:szCs w:val="24"/>
        </w:rPr>
        <w:t>общий аккорд между основной тональностью и заключительной. После этого надо назвать каждый аккорд, не забывая о мелодическом положении.</w:t>
      </w:r>
    </w:p>
    <w:p w:rsidR="00BB5249" w:rsidRDefault="00BB5249" w:rsidP="00F52A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Естественно, такая работа по слуховому анализу четырёхголосной последовательности ведётся на протяжении последних трёх лет (</w:t>
      </w:r>
      <w:r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BB524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XI</w:t>
      </w:r>
      <w:r w:rsidRPr="00BB52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классы школы и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B524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BB52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курсы колледжа), с постепенным наращиванием объёмов и трудностей, параллельно с изучением гармонии.</w:t>
      </w:r>
      <w:r w:rsidR="00C97A3F">
        <w:rPr>
          <w:rFonts w:ascii="Times New Roman" w:hAnsi="Times New Roman" w:cs="Times New Roman"/>
          <w:sz w:val="24"/>
          <w:szCs w:val="24"/>
        </w:rPr>
        <w:t xml:space="preserve"> Во время учебного процесса возможна и запись такого рода упражнения как гармонического диктанта, - после устного анализа, по памяти.</w:t>
      </w:r>
    </w:p>
    <w:p w:rsidR="00C97A3F" w:rsidRDefault="00C97A3F" w:rsidP="00F52A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Надеюсь, что эта подборка поможет нашим выпускникам и абитуриентам достойно подготовиться к выпускным и приёмным испытаниям</w:t>
      </w:r>
      <w:r w:rsidR="00FC2CF8">
        <w:rPr>
          <w:rFonts w:ascii="Times New Roman" w:hAnsi="Times New Roman" w:cs="Times New Roman"/>
          <w:sz w:val="24"/>
          <w:szCs w:val="24"/>
        </w:rPr>
        <w:t xml:space="preserve"> по сольфеджио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97A3F" w:rsidRDefault="00C97A3F" w:rsidP="00F52A7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7A3F" w:rsidRDefault="00C97A3F" w:rsidP="00F52A7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7A3F" w:rsidRDefault="00C97A3F" w:rsidP="00F52A7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7A3F" w:rsidRDefault="00C97A3F" w:rsidP="00F52A7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7A3F" w:rsidRDefault="00C97A3F" w:rsidP="00F52A7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7A3F" w:rsidRDefault="00C97A3F" w:rsidP="00F52A7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7A3F" w:rsidRDefault="00C97A3F" w:rsidP="00F52A7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7A3F" w:rsidRDefault="00C97A3F" w:rsidP="00F52A7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7A3F" w:rsidRDefault="00C97A3F" w:rsidP="00F52A7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7A3F" w:rsidRDefault="00C97A3F" w:rsidP="00F52A7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7A3F" w:rsidRDefault="00C97A3F" w:rsidP="00F52A7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7A3F" w:rsidRDefault="00C97A3F" w:rsidP="00F52A7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7A3F" w:rsidRDefault="00C97A3F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И.  РУСЯЕВА</w:t>
      </w:r>
    </w:p>
    <w:p w:rsidR="00C97A3F" w:rsidRDefault="00C97A3F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97A3F" w:rsidRDefault="00C97A3F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МОСКВА,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2016  год</w:t>
      </w:r>
      <w:proofErr w:type="gramEnd"/>
    </w:p>
    <w:p w:rsidR="00C97A3F" w:rsidRDefault="00C97A3F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97A3F" w:rsidRDefault="00C97A3F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97A3F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7781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16080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7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9286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160805 (2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8771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_20160805 (3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7622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_20160805 (4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D7760C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862570"/>
            <wp:effectExtent l="0" t="0" r="3175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кан_2016080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6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8530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кан_20160805 (6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5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D7760C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532245"/>
            <wp:effectExtent l="0" t="0" r="3175" b="190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Скан_20160809 (2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3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D7760C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810500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Скан_20160809 (3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60C" w:rsidRDefault="00D7760C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805420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кан_20160805 (9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0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D7760C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470015"/>
            <wp:effectExtent l="0" t="0" r="3175" b="698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Скан_20160809 (4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7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D7760C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567170"/>
            <wp:effectExtent l="0" t="0" r="3175" b="508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Скан_20160809 (5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6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495415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кан_20160805 (12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9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40905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кан_20160805 (13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0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D7760C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730490"/>
            <wp:effectExtent l="0" t="0" r="3175" b="38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Скан_20160809 (6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3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60C" w:rsidRDefault="00D7760C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7760C" w:rsidRDefault="00D7760C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D7760C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852410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Скан_20160809 (7)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5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90638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кан_20160805 (16)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0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69683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кан_20160805 (17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77748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кан_20160805 (18)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7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D7760C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774305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Скан_20160809 (8)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7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709535"/>
            <wp:effectExtent l="0" t="0" r="3175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кан_20160805 (20)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0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884795"/>
            <wp:effectExtent l="0" t="0" r="317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кан_20160805 (21)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50430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кан_20160805 (22)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0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86892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кан_20160805 (23)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61860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кан_20160805 (24)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1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743825"/>
            <wp:effectExtent l="0" t="0" r="317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Скан_20160805 (25)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922895"/>
            <wp:effectExtent l="0" t="0" r="3175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кан_20160805 (26)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56209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кан_20160805 (27)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6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898130"/>
            <wp:effectExtent l="0" t="0" r="3175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кан_20160805 (28)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87527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кан_20160805 (29)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7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807325"/>
            <wp:effectExtent l="0" t="0" r="3175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Скан_20160805 (30)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0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420885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0885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96417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кан_20160805 (31)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6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72592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Скан_20160805 (32)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2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917180"/>
            <wp:effectExtent l="0" t="0" r="3175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кан_20160805 (33)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882255"/>
            <wp:effectExtent l="0" t="0" r="3175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Скан_20160805 (34)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02322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Скан_20160805 (35)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2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525260"/>
            <wp:effectExtent l="0" t="0" r="3175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Скан_20160805 (36)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2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D7760C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785100"/>
            <wp:effectExtent l="0" t="0" r="3175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Скан_20160809 (9)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602095"/>
            <wp:effectExtent l="0" t="0" r="3175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Скан_20160805 (38)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0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922895"/>
            <wp:effectExtent l="0" t="0" r="3175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Скан_20160805 (39)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947025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Скан_20160805 (40)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79653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Скан_20160805 (41)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9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D7760C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771765"/>
            <wp:effectExtent l="0" t="0" r="3175" b="6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Скан_20160809 (10)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7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117205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Скан_20160805 (43)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957820"/>
            <wp:effectExtent l="0" t="0" r="3175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Скан_20160805 (44)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D7760C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494780"/>
            <wp:effectExtent l="0" t="0" r="3175" b="127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Скан_20160809 (11)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9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0873" w:rsidRPr="00C97A3F" w:rsidRDefault="00570873" w:rsidP="00C97A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721600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Скан_20160805 (46)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0873" w:rsidRPr="00C97A3F">
      <w:footerReference w:type="default" r:id="rId5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7C2D" w:rsidRDefault="00627C2D" w:rsidP="00E15D98">
      <w:pPr>
        <w:spacing w:after="0" w:line="240" w:lineRule="auto"/>
      </w:pPr>
      <w:r>
        <w:separator/>
      </w:r>
    </w:p>
  </w:endnote>
  <w:endnote w:type="continuationSeparator" w:id="0">
    <w:p w:rsidR="00627C2D" w:rsidRDefault="00627C2D" w:rsidP="00E15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18776286"/>
      <w:docPartObj>
        <w:docPartGallery w:val="Page Numbers (Bottom of Page)"/>
        <w:docPartUnique/>
      </w:docPartObj>
    </w:sdtPr>
    <w:sdtEndPr/>
    <w:sdtContent>
      <w:p w:rsidR="00E15D98" w:rsidRDefault="00E15D9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760C">
          <w:rPr>
            <w:noProof/>
          </w:rPr>
          <w:t>48</w:t>
        </w:r>
        <w:r>
          <w:fldChar w:fldCharType="end"/>
        </w:r>
      </w:p>
    </w:sdtContent>
  </w:sdt>
  <w:p w:rsidR="00E15D98" w:rsidRDefault="00E15D9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7C2D" w:rsidRDefault="00627C2D" w:rsidP="00E15D98">
      <w:pPr>
        <w:spacing w:after="0" w:line="240" w:lineRule="auto"/>
      </w:pPr>
      <w:r>
        <w:separator/>
      </w:r>
    </w:p>
  </w:footnote>
  <w:footnote w:type="continuationSeparator" w:id="0">
    <w:p w:rsidR="00627C2D" w:rsidRDefault="00627C2D" w:rsidP="00E15D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CC3"/>
    <w:rsid w:val="00075050"/>
    <w:rsid w:val="00420885"/>
    <w:rsid w:val="00570873"/>
    <w:rsid w:val="00627C2D"/>
    <w:rsid w:val="00705B5A"/>
    <w:rsid w:val="007809FB"/>
    <w:rsid w:val="00B20C73"/>
    <w:rsid w:val="00BB5249"/>
    <w:rsid w:val="00C97A3F"/>
    <w:rsid w:val="00D7760C"/>
    <w:rsid w:val="00E13CC3"/>
    <w:rsid w:val="00E15D98"/>
    <w:rsid w:val="00F52A7F"/>
    <w:rsid w:val="00FC2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D95F3C-336C-4D14-8518-06C11DE1C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5D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15D98"/>
  </w:style>
  <w:style w:type="paragraph" w:styleId="a5">
    <w:name w:val="footer"/>
    <w:basedOn w:val="a"/>
    <w:link w:val="a6"/>
    <w:uiPriority w:val="99"/>
    <w:unhideWhenUsed/>
    <w:rsid w:val="00E15D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15D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Русяева</dc:creator>
  <cp:keywords/>
  <dc:description/>
  <cp:lastModifiedBy>Ирина Русяева</cp:lastModifiedBy>
  <cp:revision>11</cp:revision>
  <dcterms:created xsi:type="dcterms:W3CDTF">2016-08-05T07:25:00Z</dcterms:created>
  <dcterms:modified xsi:type="dcterms:W3CDTF">2016-08-09T08:54:00Z</dcterms:modified>
</cp:coreProperties>
</file>