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948" w:rsidRDefault="00373948"/>
    <w:p w:rsidR="00E35DBD" w:rsidRDefault="00E35DBD"/>
    <w:p w:rsidR="001B02A1" w:rsidRDefault="001B02A1"/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ИРИНА   РУСЯЕВА</w:t>
      </w: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СОЛЬФЕДЖИО. АУДИОКУРС</w:t>
      </w: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ОДНОГОЛОСНЫЕ  РИТМИЧЕСКИЕ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ДИКТАНТЫ</w:t>
      </w:r>
    </w:p>
    <w:p w:rsidR="004B4C35" w:rsidRDefault="004B4C35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C35" w:rsidRDefault="004B4C35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C35" w:rsidRDefault="004B4C35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C35" w:rsidRDefault="004B4C35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НОТНЫЕ  ПРИМЕРЫ</w:t>
      </w:r>
      <w:proofErr w:type="gramEnd"/>
    </w:p>
    <w:p w:rsidR="004B4C35" w:rsidRDefault="004B4C35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C35" w:rsidRDefault="004B4C35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C35" w:rsidRDefault="004B4C35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C35" w:rsidRDefault="004B4C35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C35" w:rsidRDefault="004B4C35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C35" w:rsidRDefault="004B4C35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C35" w:rsidRDefault="004B4C35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C35" w:rsidRDefault="004B4C35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C35" w:rsidRDefault="004B4C35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МОСКВА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2016  ГОД</w:t>
      </w:r>
      <w:proofErr w:type="gramEnd"/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15A2" w:rsidRDefault="00B515A2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4B4C35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ОТ  АВТОРА</w:t>
      </w:r>
      <w:proofErr w:type="gramEnd"/>
    </w:p>
    <w:p w:rsidR="004B4C35" w:rsidRDefault="004B4C35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C35" w:rsidRDefault="004B4C35" w:rsidP="004B4C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В сборник вошло 100 примеров, которые распределены по 10 разделам. В них рассматриваются различные ритмические трудности – от простых ритмических фигур, состоящих из половинок, четвертей и восьмых и до более сложных, включающих с в себя сложные разновидности триолей и синкоп, а также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тридцатьвторы</w:t>
      </w:r>
      <w:r w:rsidR="00B515A2">
        <w:rPr>
          <w:rFonts w:ascii="Times New Roman" w:hAnsi="Times New Roman" w:cs="Times New Roman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дуол</w:t>
      </w:r>
      <w:r w:rsidR="00B515A2"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квинтол</w:t>
      </w:r>
      <w:r w:rsidR="00B515A2"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C06F6D" w:rsidRDefault="004B4C35" w:rsidP="004B4C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Порядок работы над данным учебным пособием таков: нужно выбрать нужный раздел и нужный пример </w:t>
      </w:r>
      <w:r w:rsidR="00B515A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нотн</w:t>
      </w:r>
      <w:r w:rsidR="00B515A2">
        <w:rPr>
          <w:rFonts w:ascii="Times New Roman" w:hAnsi="Times New Roman" w:cs="Times New Roman"/>
          <w:sz w:val="24"/>
          <w:szCs w:val="24"/>
        </w:rPr>
        <w:t>ым</w:t>
      </w:r>
      <w:r w:rsidR="00BB3480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B515A2">
        <w:rPr>
          <w:rFonts w:ascii="Times New Roman" w:hAnsi="Times New Roman" w:cs="Times New Roman"/>
          <w:sz w:val="24"/>
          <w:szCs w:val="24"/>
        </w:rPr>
        <w:t>е</w:t>
      </w:r>
      <w:r w:rsidR="00BB3480">
        <w:rPr>
          <w:rFonts w:ascii="Times New Roman" w:hAnsi="Times New Roman" w:cs="Times New Roman"/>
          <w:sz w:val="24"/>
          <w:szCs w:val="24"/>
        </w:rPr>
        <w:t>, после чего включить аудиозапись. Настраиваться не надо, т.к. ритмические диктанты записываются на одной высоте. После первого прослушивания желательно определить размер, сильную долю и форму (как правило, это период – квадратный или неквадратный, с расширением или дополнением).</w:t>
      </w:r>
      <w:r w:rsidR="00BB3480">
        <w:rPr>
          <w:rFonts w:ascii="Times New Roman" w:hAnsi="Times New Roman" w:cs="Times New Roman"/>
          <w:sz w:val="28"/>
          <w:szCs w:val="28"/>
        </w:rPr>
        <w:t xml:space="preserve"> </w:t>
      </w:r>
      <w:r w:rsidR="00BB3480">
        <w:rPr>
          <w:rFonts w:ascii="Times New Roman" w:hAnsi="Times New Roman" w:cs="Times New Roman"/>
          <w:sz w:val="24"/>
          <w:szCs w:val="24"/>
        </w:rPr>
        <w:t xml:space="preserve">Количество </w:t>
      </w:r>
      <w:proofErr w:type="spellStart"/>
      <w:r w:rsidR="00BB3480">
        <w:rPr>
          <w:rFonts w:ascii="Times New Roman" w:hAnsi="Times New Roman" w:cs="Times New Roman"/>
          <w:sz w:val="24"/>
          <w:szCs w:val="24"/>
        </w:rPr>
        <w:t>проигрываний</w:t>
      </w:r>
      <w:proofErr w:type="spellEnd"/>
      <w:r w:rsidR="00BB3480">
        <w:rPr>
          <w:rFonts w:ascii="Times New Roman" w:hAnsi="Times New Roman" w:cs="Times New Roman"/>
          <w:sz w:val="24"/>
          <w:szCs w:val="24"/>
        </w:rPr>
        <w:t xml:space="preserve"> колеблется от 6 до 9. В том случае, когда возникают </w:t>
      </w:r>
      <w:r w:rsidR="00B515A2">
        <w:rPr>
          <w:rFonts w:ascii="Times New Roman" w:hAnsi="Times New Roman" w:cs="Times New Roman"/>
          <w:sz w:val="24"/>
          <w:szCs w:val="24"/>
        </w:rPr>
        <w:t>проблемы</w:t>
      </w:r>
      <w:r w:rsidR="00BB3480">
        <w:rPr>
          <w:rFonts w:ascii="Times New Roman" w:hAnsi="Times New Roman" w:cs="Times New Roman"/>
          <w:sz w:val="24"/>
          <w:szCs w:val="24"/>
        </w:rPr>
        <w:t>, необходимо выделить трудное место, простучать его или прохлопать, считая вслух. Очень полезным является и творческий момент: после записи и проверки данного примера можно сочинить свою мелодию на данный ритм, в любой тональности.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6F6D" w:rsidRPr="00C06F6D" w:rsidRDefault="00C06F6D" w:rsidP="004B4C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Хочу выразить особую благодарность звукорежиссёру Николаю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Курланову</w:t>
      </w:r>
      <w:proofErr w:type="spellEnd"/>
      <w:r>
        <w:rPr>
          <w:rFonts w:ascii="Times New Roman" w:hAnsi="Times New Roman" w:cs="Times New Roman"/>
          <w:sz w:val="24"/>
          <w:szCs w:val="24"/>
        </w:rPr>
        <w:t>, который очень качественно сделал аудиозапись диктантов.</w:t>
      </w:r>
    </w:p>
    <w:p w:rsidR="00BB3480" w:rsidRDefault="00C06F6D" w:rsidP="004B4C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B4C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3480" w:rsidRDefault="00BB3480" w:rsidP="004B4C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3480" w:rsidRDefault="00BB3480" w:rsidP="004B4C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3480" w:rsidRDefault="00BB3480" w:rsidP="004B4C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3480" w:rsidRDefault="00BB3480" w:rsidP="004B4C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3480" w:rsidRDefault="00BB3480" w:rsidP="004B4C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3480" w:rsidRDefault="00BB3480" w:rsidP="004B4C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3480" w:rsidRDefault="00BB3480" w:rsidP="004B4C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3480" w:rsidRDefault="00BB3480" w:rsidP="004B4C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3480" w:rsidRDefault="00BB3480" w:rsidP="004B4C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3480" w:rsidRDefault="00BB3480" w:rsidP="004B4C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4C35" w:rsidRDefault="00BB3480" w:rsidP="00BB348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B3480">
        <w:rPr>
          <w:rFonts w:ascii="Times New Roman" w:hAnsi="Times New Roman" w:cs="Times New Roman"/>
          <w:b/>
          <w:sz w:val="28"/>
          <w:szCs w:val="28"/>
        </w:rPr>
        <w:t>И. РУСЯЕВА</w:t>
      </w:r>
      <w:r w:rsidR="004B4C35" w:rsidRPr="00BB34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3480" w:rsidRDefault="00BB3480" w:rsidP="00BB348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B3480" w:rsidRDefault="00BB3480" w:rsidP="00BB3480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МОСКВА</w:t>
      </w:r>
      <w:r w:rsidR="00C06F6D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 2016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год</w:t>
      </w:r>
    </w:p>
    <w:p w:rsidR="00BB3480" w:rsidRDefault="00BB3480" w:rsidP="00BB348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B3480" w:rsidRPr="00BB3480" w:rsidRDefault="00BB3480" w:rsidP="00BB348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B4C35" w:rsidRPr="004B4C35" w:rsidRDefault="004B4C35" w:rsidP="004B4C35">
      <w:pPr>
        <w:rPr>
          <w:rFonts w:ascii="Times New Roman" w:hAnsi="Times New Roman" w:cs="Times New Roman"/>
          <w:sz w:val="24"/>
          <w:szCs w:val="24"/>
        </w:rPr>
      </w:pPr>
    </w:p>
    <w:p w:rsidR="00E35DBD" w:rsidRDefault="00BB3480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0924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5121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480" w:rsidRDefault="00BB3480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480" w:rsidRDefault="00BB3480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480" w:rsidRDefault="00BB3480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480" w:rsidRDefault="00BB3480" w:rsidP="001B02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480" w:rsidRDefault="00BB3480" w:rsidP="001B02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ЦЕЛЫЕ, ПОЛОВИНЫ, ЧЕТВЕРТИ, ВОСЬМЫЕ</w:t>
      </w: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480" w:rsidRDefault="00BB3480" w:rsidP="001B02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480" w:rsidRPr="00BB3480" w:rsidRDefault="004E164C" w:rsidP="001B02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9785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51211 (3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DBD" w:rsidRDefault="00E35DB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3715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151211 (4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7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РИТМ  </w:t>
      </w:r>
      <w:r>
        <w:rPr>
          <w:rFonts w:ascii="Times New Roman" w:hAnsi="Times New Roman" w:cs="Times New Roman"/>
          <w:b/>
          <w:sz w:val="28"/>
          <w:szCs w:val="28"/>
        </w:rPr>
        <w:sym w:font="Anastasia" w:char="F071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sym w:font="Anastasia" w:char="F02E"/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sym w:font="Anastasia" w:char="F065"/>
      </w: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1125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_20151211 (5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7887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_20151211 (6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8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4935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_2015121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03059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ан_20151211 (7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3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5328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ан_20151211 (8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3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246" w:rsidRDefault="00CF2246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246" w:rsidRDefault="00CF2246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2795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кан_20151212 (2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246" w:rsidRDefault="00CF2246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246" w:rsidRDefault="00F76FB0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0650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60209 (6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89673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кан_20151211 (10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9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246" w:rsidRDefault="00CF2246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246" w:rsidRDefault="00CF2246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246" w:rsidRDefault="00CF2246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246" w:rsidRDefault="00CF2246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МЕЖДУТАКТОВЫЕ  СИНКОПЫ</w:t>
      </w:r>
      <w:proofErr w:type="gramEnd"/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B863EF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7144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кан_2016042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246" w:rsidRDefault="00CF2246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69099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ан_20151211 (12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9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РАЗМЕР  6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>/8</w:t>
      </w: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E164C" w:rsidRP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00773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кан_20151211 (13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0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4E164C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64C" w:rsidRDefault="00B863EF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0934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кан_20160424 (2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9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116210" w:rsidP="00112F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052C4D" w:rsidRDefault="00052C4D" w:rsidP="00112F59">
      <w:pPr>
        <w:rPr>
          <w:rFonts w:ascii="Times New Roman" w:hAnsi="Times New Roman" w:cs="Times New Roman"/>
          <w:sz w:val="28"/>
          <w:szCs w:val="28"/>
        </w:rPr>
      </w:pPr>
    </w:p>
    <w:p w:rsidR="00052C4D" w:rsidRDefault="00052C4D" w:rsidP="00052C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УСЛОЖНЁННЫЕ  ВИДЫ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ТРИОЛЕЙ  И  СИНКОП</w:t>
      </w:r>
    </w:p>
    <w:p w:rsidR="00052C4D" w:rsidRDefault="00052C4D" w:rsidP="00052C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052C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Pr="00052C4D" w:rsidRDefault="00052C4D" w:rsidP="00052C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81901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кан_20151211 (15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F59" w:rsidRPr="00112F59" w:rsidRDefault="00112F59" w:rsidP="00112F59">
      <w:pPr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077710"/>
            <wp:effectExtent l="0" t="0" r="317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кан_20151211 (16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7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12025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кан_20151211 (17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1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2A1" w:rsidRDefault="001B02A1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ТРИОЛИ 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СОЧЕТАНИИ С  ПУНКТИРНЫМ  РИТМОМ,</w:t>
      </w: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СИНКОПАМИ  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ЗАЛИГОВАННЫМИ  НОТАМИ</w:t>
      </w: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0172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кан_20151211 (18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1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58863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кан_20151211 (19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8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B863EF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53148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кан_20160424 (3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3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РИТМИЧЕСКИЕ  ФИГУРЫ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С  ТРИДЦАТЬВТОРЫМИ</w:t>
      </w: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B863EF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53796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кан_20160424 (4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0833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кан_20151211 (22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FA16B5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50913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кан_20160428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ОСОБЫЕ  ВИДЫ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РИТМИЧЕСКОГО ДЕЛЕНИЯ:</w:t>
      </w: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ДУОЛЬ, КВАРТОЛЬ, КВИНТОЛЬ, СЕКСТОЛЬ, СЕПТОЛЬ</w:t>
      </w: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33908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кан_20151211 (24)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3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13473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кан_20151211 (25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3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Default="00052C4D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C4D" w:rsidRPr="001B02A1" w:rsidRDefault="00F76FB0" w:rsidP="001B02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292340"/>
            <wp:effectExtent l="0" t="0" r="3175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кан_20160209 (8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2C4D" w:rsidRPr="001B02A1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3C6E" w:rsidRDefault="00E43C6E" w:rsidP="001B02A1">
      <w:pPr>
        <w:spacing w:after="0" w:line="240" w:lineRule="auto"/>
      </w:pPr>
      <w:r>
        <w:separator/>
      </w:r>
    </w:p>
  </w:endnote>
  <w:endnote w:type="continuationSeparator" w:id="0">
    <w:p w:rsidR="00E43C6E" w:rsidRDefault="00E43C6E" w:rsidP="001B0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astasia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97856185"/>
      <w:docPartObj>
        <w:docPartGallery w:val="Page Numbers (Bottom of Page)"/>
        <w:docPartUnique/>
      </w:docPartObj>
    </w:sdtPr>
    <w:sdtEndPr/>
    <w:sdtContent>
      <w:p w:rsidR="00B515A2" w:rsidRDefault="00B515A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16B5">
          <w:rPr>
            <w:noProof/>
          </w:rPr>
          <w:t>21</w:t>
        </w:r>
        <w:r>
          <w:fldChar w:fldCharType="end"/>
        </w:r>
      </w:p>
    </w:sdtContent>
  </w:sdt>
  <w:p w:rsidR="001B02A1" w:rsidRDefault="001B02A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3C6E" w:rsidRDefault="00E43C6E" w:rsidP="001B02A1">
      <w:pPr>
        <w:spacing w:after="0" w:line="240" w:lineRule="auto"/>
      </w:pPr>
      <w:r>
        <w:separator/>
      </w:r>
    </w:p>
  </w:footnote>
  <w:footnote w:type="continuationSeparator" w:id="0">
    <w:p w:rsidR="00E43C6E" w:rsidRDefault="00E43C6E" w:rsidP="001B02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2CE"/>
    <w:rsid w:val="00052C4D"/>
    <w:rsid w:val="00112F59"/>
    <w:rsid w:val="00116210"/>
    <w:rsid w:val="001B02A1"/>
    <w:rsid w:val="00365F9D"/>
    <w:rsid w:val="00373948"/>
    <w:rsid w:val="00487AEE"/>
    <w:rsid w:val="004B4C35"/>
    <w:rsid w:val="004E164C"/>
    <w:rsid w:val="009D383F"/>
    <w:rsid w:val="00A945CE"/>
    <w:rsid w:val="00AF22CE"/>
    <w:rsid w:val="00B515A2"/>
    <w:rsid w:val="00B863EF"/>
    <w:rsid w:val="00BB3480"/>
    <w:rsid w:val="00C06F6D"/>
    <w:rsid w:val="00CF2246"/>
    <w:rsid w:val="00D14675"/>
    <w:rsid w:val="00D1653C"/>
    <w:rsid w:val="00D66A47"/>
    <w:rsid w:val="00E35DBD"/>
    <w:rsid w:val="00E43C6E"/>
    <w:rsid w:val="00EF0918"/>
    <w:rsid w:val="00F76FB0"/>
    <w:rsid w:val="00FA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E3C5D6-B48A-46BB-BDDA-9B72CAAF3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0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02A1"/>
  </w:style>
  <w:style w:type="paragraph" w:styleId="a5">
    <w:name w:val="footer"/>
    <w:basedOn w:val="a"/>
    <w:link w:val="a6"/>
    <w:uiPriority w:val="99"/>
    <w:unhideWhenUsed/>
    <w:rsid w:val="001B0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02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Русяева</dc:creator>
  <cp:keywords/>
  <dc:description/>
  <cp:lastModifiedBy>Ирина Русяева</cp:lastModifiedBy>
  <cp:revision>17</cp:revision>
  <dcterms:created xsi:type="dcterms:W3CDTF">2015-12-04T09:27:00Z</dcterms:created>
  <dcterms:modified xsi:type="dcterms:W3CDTF">2016-04-28T06:41:00Z</dcterms:modified>
</cp:coreProperties>
</file>