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CEA" w:rsidRDefault="008C0CEA" w:rsidP="008C0CEA"/>
    <w:p w:rsidR="008C0CEA" w:rsidRDefault="008C0CEA" w:rsidP="008C0CEA"/>
    <w:p w:rsidR="008C0CEA" w:rsidRDefault="008C0CEA" w:rsidP="008C0CEA"/>
    <w:p w:rsidR="008C0CEA" w:rsidRPr="008C0CEA" w:rsidRDefault="008C0CEA" w:rsidP="008C0CEA">
      <w:pPr>
        <w:pStyle w:val="1"/>
        <w:jc w:val="center"/>
        <w:rPr>
          <w:b/>
        </w:rPr>
      </w:pPr>
      <w:r>
        <w:rPr>
          <w:b/>
        </w:rPr>
        <w:t>ИРИНА   РУСЯЕВА</w:t>
      </w:r>
    </w:p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>
      <w:pPr>
        <w:pStyle w:val="1"/>
        <w:jc w:val="center"/>
        <w:rPr>
          <w:b/>
        </w:rPr>
      </w:pPr>
      <w:r w:rsidRPr="008C0CEA">
        <w:rPr>
          <w:b/>
        </w:rPr>
        <w:t>УСТНЫЕ</w:t>
      </w:r>
      <w:r>
        <w:rPr>
          <w:b/>
        </w:rPr>
        <w:t xml:space="preserve">   ТЕСТЫ   </w:t>
      </w:r>
      <w:proofErr w:type="gramStart"/>
      <w:r>
        <w:rPr>
          <w:b/>
        </w:rPr>
        <w:t>ПО  ГАРМОНИИ</w:t>
      </w:r>
      <w:proofErr w:type="gramEnd"/>
    </w:p>
    <w:p w:rsidR="008C0CEA" w:rsidRDefault="008C0CEA" w:rsidP="008C0CEA"/>
    <w:p w:rsidR="008C0CEA" w:rsidRDefault="008C0CEA" w:rsidP="008C0CEA"/>
    <w:p w:rsidR="008C0CEA" w:rsidRDefault="008C0CEA" w:rsidP="008C0CEA">
      <w:pPr>
        <w:pStyle w:val="2"/>
        <w:jc w:val="center"/>
        <w:rPr>
          <w:b/>
        </w:rPr>
      </w:pPr>
      <w:r>
        <w:rPr>
          <w:b/>
        </w:rPr>
        <w:t>ПЕРВЫЙ ГОД ОБУЧЕНИЯ</w:t>
      </w:r>
    </w:p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Pr="00E548CF" w:rsidRDefault="008C0CEA" w:rsidP="008C0CEA">
      <w:pPr>
        <w:pStyle w:val="2"/>
        <w:jc w:val="center"/>
        <w:rPr>
          <w:b/>
          <w:i/>
        </w:rPr>
      </w:pPr>
      <w:r w:rsidRPr="00E548CF">
        <w:rPr>
          <w:b/>
          <w:i/>
        </w:rPr>
        <w:t>Учебное пособие для музыкальных колледжей</w:t>
      </w:r>
    </w:p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>
      <w:pPr>
        <w:pStyle w:val="1"/>
        <w:jc w:val="center"/>
        <w:rPr>
          <w:b/>
        </w:rPr>
      </w:pPr>
      <w:r>
        <w:rPr>
          <w:b/>
        </w:rPr>
        <w:t>МОСКВА     2015 ГОД</w:t>
      </w:r>
    </w:p>
    <w:p w:rsidR="008C0CEA" w:rsidRDefault="008C0CEA" w:rsidP="008C0CEA"/>
    <w:p w:rsidR="008C0CEA" w:rsidRDefault="008C0CEA" w:rsidP="008C0CEA"/>
    <w:p w:rsidR="008C0CEA" w:rsidRDefault="008C0CEA" w:rsidP="008C0CEA"/>
    <w:p w:rsidR="008C0CEA" w:rsidRDefault="008C0CEA" w:rsidP="008C0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  АВТОРА</w:t>
      </w:r>
    </w:p>
    <w:p w:rsidR="008C0CEA" w:rsidRDefault="008C0CEA" w:rsidP="008C0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A" w:rsidRDefault="008C0CEA" w:rsidP="008C0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Данное учебное пособие предназначено для тренировки перед итоговыми экзаменами по гармонии. В него вошли темы – от соединения трезвучий до проходящих и вспомогательных оборотов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квартсекстаккордами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0CEA" w:rsidRDefault="008C0CEA" w:rsidP="008C0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течение учебного года студенты учатся определять и разрешать аккорды, играть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секвенции (диатонические и хроматические), гармонизовать за фортепиано предложенные нотные примеры, а также сочинять периоды на пройденн</w:t>
      </w:r>
      <w:r w:rsidR="006E481A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1A">
        <w:rPr>
          <w:rFonts w:ascii="Times New Roman" w:hAnsi="Times New Roman" w:cs="Times New Roman"/>
          <w:sz w:val="24"/>
          <w:szCs w:val="24"/>
        </w:rPr>
        <w:t>тему</w:t>
      </w:r>
      <w:r>
        <w:rPr>
          <w:rFonts w:ascii="Times New Roman" w:hAnsi="Times New Roman" w:cs="Times New Roman"/>
          <w:sz w:val="24"/>
          <w:szCs w:val="24"/>
        </w:rPr>
        <w:t xml:space="preserve"> и анализировать несложный нотный текст.</w:t>
      </w:r>
      <w:r w:rsidR="006E481A">
        <w:rPr>
          <w:rFonts w:ascii="Times New Roman" w:hAnsi="Times New Roman" w:cs="Times New Roman"/>
          <w:sz w:val="24"/>
          <w:szCs w:val="24"/>
        </w:rPr>
        <w:t xml:space="preserve"> Кроме того, необходимо рассказать предложенную тему и показать примеры. Все эти задания позволяют всесторонне охватить пройденный материал.</w:t>
      </w: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Первый выпуск «Устных тестов» можно найти только на моём новом сайте, ими могут пользоваться все желающие. Надеюсь, что моё новое учебное пособие поможет студентам закрепить и упрочить всё то, что они прошли в течение учебного года.</w:t>
      </w: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6E48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РУСЯЕВА</w:t>
      </w:r>
    </w:p>
    <w:p w:rsidR="006E481A" w:rsidRDefault="006E481A" w:rsidP="006E481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481A" w:rsidRDefault="006E481A" w:rsidP="006E48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2015 ГОД.</w:t>
      </w:r>
    </w:p>
    <w:p w:rsidR="006E481A" w:rsidRDefault="006E481A" w:rsidP="006E481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481A" w:rsidRPr="008C0CEA" w:rsidRDefault="006E481A" w:rsidP="008C0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C0CEA" w:rsidRDefault="008C0CEA" w:rsidP="008C0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A" w:rsidRPr="008C0CEA" w:rsidRDefault="008C0CEA" w:rsidP="008C0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EA" w:rsidRDefault="008C0CEA" w:rsidP="008C0CEA"/>
    <w:p w:rsidR="008C0CEA" w:rsidRDefault="00E548CF" w:rsidP="008C0CEA">
      <w:r>
        <w:rPr>
          <w:noProof/>
          <w:lang w:eastAsia="ru-RU"/>
        </w:rPr>
        <w:drawing>
          <wp:inline distT="0" distB="0" distL="0" distR="0">
            <wp:extent cx="5940425" cy="7728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04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EA" w:rsidRDefault="008C0CEA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700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404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EA" w:rsidRPr="008C0CEA" w:rsidRDefault="008C0CEA" w:rsidP="008C0CEA"/>
    <w:p w:rsidR="008C0CEA" w:rsidRDefault="008C0CEA" w:rsidP="008C0CEA"/>
    <w:p w:rsidR="008C0CEA" w:rsidRDefault="008C0CEA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7387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404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EA" w:rsidRDefault="008C0CEA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699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404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7673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404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8232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404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632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404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7673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404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6758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404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5914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404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7971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404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8498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404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9571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404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404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87661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404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>
      <w:r>
        <w:rPr>
          <w:noProof/>
          <w:lang w:eastAsia="ru-RU"/>
        </w:rPr>
        <w:drawing>
          <wp:inline distT="0" distB="0" distL="0" distR="0">
            <wp:extent cx="5940425" cy="75679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404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262331" w:rsidP="008C0CEA">
      <w:r>
        <w:rPr>
          <w:noProof/>
          <w:lang w:eastAsia="ru-RU"/>
        </w:rPr>
        <w:drawing>
          <wp:inline distT="0" distB="0" distL="0" distR="0">
            <wp:extent cx="5940425" cy="76352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5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262331" w:rsidP="008C0CEA">
      <w:r>
        <w:rPr>
          <w:noProof/>
          <w:lang w:eastAsia="ru-RU"/>
        </w:rPr>
        <w:drawing>
          <wp:inline distT="0" distB="0" distL="0" distR="0">
            <wp:extent cx="5940425" cy="76688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514 (2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>
      <w:bookmarkStart w:id="0" w:name="_GoBack"/>
      <w:bookmarkEnd w:id="0"/>
    </w:p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498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404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7558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404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663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404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568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404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7558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404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5946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404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752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0404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7101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50404 (26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784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50404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Default="00E548CF" w:rsidP="008C0CEA"/>
    <w:p w:rsidR="00E548CF" w:rsidRPr="008C0CEA" w:rsidRDefault="00E548CF" w:rsidP="008C0CEA">
      <w:r>
        <w:rPr>
          <w:noProof/>
          <w:lang w:eastAsia="ru-RU"/>
        </w:rPr>
        <w:lastRenderedPageBreak/>
        <w:drawing>
          <wp:inline distT="0" distB="0" distL="0" distR="0">
            <wp:extent cx="5940425" cy="76231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50404 (28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8CF" w:rsidRPr="008C0CEA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D34" w:rsidRDefault="00CD2D34" w:rsidP="006E481A">
      <w:pPr>
        <w:spacing w:after="0" w:line="240" w:lineRule="auto"/>
      </w:pPr>
      <w:r>
        <w:separator/>
      </w:r>
    </w:p>
  </w:endnote>
  <w:endnote w:type="continuationSeparator" w:id="0">
    <w:p w:rsidR="00CD2D34" w:rsidRDefault="00CD2D34" w:rsidP="006E4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4501596"/>
      <w:docPartObj>
        <w:docPartGallery w:val="Page Numbers (Bottom of Page)"/>
        <w:docPartUnique/>
      </w:docPartObj>
    </w:sdtPr>
    <w:sdtEndPr/>
    <w:sdtContent>
      <w:p w:rsidR="006E481A" w:rsidRDefault="006E48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331">
          <w:rPr>
            <w:noProof/>
          </w:rPr>
          <w:t>29</w:t>
        </w:r>
        <w:r>
          <w:fldChar w:fldCharType="end"/>
        </w:r>
      </w:p>
    </w:sdtContent>
  </w:sdt>
  <w:p w:rsidR="006E481A" w:rsidRDefault="006E48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D34" w:rsidRDefault="00CD2D34" w:rsidP="006E481A">
      <w:pPr>
        <w:spacing w:after="0" w:line="240" w:lineRule="auto"/>
      </w:pPr>
      <w:r>
        <w:separator/>
      </w:r>
    </w:p>
  </w:footnote>
  <w:footnote w:type="continuationSeparator" w:id="0">
    <w:p w:rsidR="00CD2D34" w:rsidRDefault="00CD2D34" w:rsidP="006E4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AA"/>
    <w:rsid w:val="000749AA"/>
    <w:rsid w:val="001B3ADB"/>
    <w:rsid w:val="00262331"/>
    <w:rsid w:val="003008E4"/>
    <w:rsid w:val="006E481A"/>
    <w:rsid w:val="00702A6B"/>
    <w:rsid w:val="008C0CEA"/>
    <w:rsid w:val="00CD2D34"/>
    <w:rsid w:val="00E548CF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BDD68-519D-4AFB-AD1E-C68EA071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0C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0C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C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0C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6E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481A"/>
  </w:style>
  <w:style w:type="paragraph" w:styleId="a5">
    <w:name w:val="footer"/>
    <w:basedOn w:val="a"/>
    <w:link w:val="a6"/>
    <w:uiPriority w:val="99"/>
    <w:unhideWhenUsed/>
    <w:rsid w:val="006E4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4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7</cp:revision>
  <dcterms:created xsi:type="dcterms:W3CDTF">2015-04-04T05:33:00Z</dcterms:created>
  <dcterms:modified xsi:type="dcterms:W3CDTF">2016-05-14T14:17:00Z</dcterms:modified>
</cp:coreProperties>
</file>